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6D9" w:rsidRPr="008F61A2" w:rsidRDefault="008F61A2" w:rsidP="008F61A2">
      <w:pPr>
        <w:tabs>
          <w:tab w:val="left" w:pos="720"/>
        </w:tabs>
        <w:spacing w:afterLines="50" w:line="480" w:lineRule="exact"/>
        <w:jc w:val="center"/>
        <w:rPr>
          <w:b/>
          <w:sz w:val="44"/>
          <w:szCs w:val="44"/>
        </w:rPr>
      </w:pPr>
      <w:proofErr w:type="gramStart"/>
      <w:r w:rsidRPr="008F61A2">
        <w:rPr>
          <w:rFonts w:hint="eastAsia"/>
          <w:b/>
          <w:sz w:val="44"/>
          <w:szCs w:val="44"/>
        </w:rPr>
        <w:t>中山市菊城</w:t>
      </w:r>
      <w:proofErr w:type="gramEnd"/>
      <w:r w:rsidRPr="008F61A2">
        <w:rPr>
          <w:rFonts w:hint="eastAsia"/>
          <w:b/>
          <w:sz w:val="44"/>
          <w:szCs w:val="44"/>
        </w:rPr>
        <w:t>电力有限公司</w:t>
      </w:r>
    </w:p>
    <w:p w:rsidR="003806D9" w:rsidRDefault="008F61A2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应聘报名表</w:t>
      </w:r>
    </w:p>
    <w:tbl>
      <w:tblPr>
        <w:tblpPr w:leftFromText="180" w:rightFromText="180" w:vertAnchor="page" w:horzAnchor="page" w:tblpX="1172" w:tblpY="3849"/>
        <w:tblOverlap w:val="never"/>
        <w:tblW w:w="99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75"/>
        <w:gridCol w:w="79"/>
        <w:gridCol w:w="416"/>
        <w:gridCol w:w="38"/>
        <w:gridCol w:w="838"/>
        <w:gridCol w:w="125"/>
        <w:gridCol w:w="598"/>
        <w:gridCol w:w="1072"/>
        <w:gridCol w:w="1150"/>
        <w:gridCol w:w="900"/>
        <w:gridCol w:w="213"/>
        <w:gridCol w:w="81"/>
        <w:gridCol w:w="829"/>
        <w:gridCol w:w="562"/>
        <w:gridCol w:w="2003"/>
      </w:tblGrid>
      <w:tr w:rsidR="003806D9">
        <w:trPr>
          <w:cantSplit/>
          <w:trHeight w:val="90"/>
        </w:trPr>
        <w:tc>
          <w:tcPr>
            <w:tcW w:w="2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jc w:val="center"/>
              <w:rPr>
                <w:rFonts w:eastAsia="仿宋_GB2312"/>
                <w:b w:val="0"/>
                <w:bCs/>
              </w:rPr>
            </w:pPr>
            <w:r>
              <w:rPr>
                <w:rFonts w:ascii="仿宋_GB2312" w:eastAsia="仿宋_GB2312" w:hint="eastAsia"/>
                <w:b w:val="0"/>
                <w:bCs/>
                <w:color w:val="000000"/>
                <w:sz w:val="28"/>
                <w:szCs w:val="28"/>
              </w:rPr>
              <w:t>应聘岗位</w:t>
            </w:r>
            <w:proofErr w:type="gramStart"/>
            <w:r>
              <w:rPr>
                <w:rFonts w:ascii="仿宋_GB2312" w:eastAsia="仿宋_GB2312" w:hint="eastAsia"/>
                <w:b w:val="0"/>
                <w:bCs/>
                <w:color w:val="00000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54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rPr>
                <w:rFonts w:ascii="仿宋_GB2312" w:eastAsia="仿宋_GB2312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大一寸蓝底近照</w:t>
            </w:r>
          </w:p>
        </w:tc>
      </w:tr>
      <w:tr w:rsidR="003806D9">
        <w:trPr>
          <w:cantSplit/>
          <w:trHeight w:val="90"/>
        </w:trPr>
        <w:tc>
          <w:tcPr>
            <w:tcW w:w="2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jc w:val="center"/>
              <w:rPr>
                <w:rFonts w:ascii="仿宋_GB2312" w:eastAsia="仿宋_GB2312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/>
                <w:color w:val="000000"/>
                <w:sz w:val="28"/>
                <w:szCs w:val="28"/>
              </w:rPr>
              <w:t>应聘岗位</w:t>
            </w:r>
            <w:r>
              <w:rPr>
                <w:rFonts w:ascii="仿宋_GB2312" w:eastAsia="仿宋_GB2312" w:hint="eastAsia"/>
                <w:b w:val="0"/>
                <w:bCs/>
                <w:color w:val="000000"/>
                <w:sz w:val="28"/>
                <w:szCs w:val="28"/>
              </w:rPr>
              <w:t>二</w:t>
            </w:r>
          </w:p>
        </w:tc>
        <w:tc>
          <w:tcPr>
            <w:tcW w:w="54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rPr>
                <w:rFonts w:ascii="仿宋_GB2312" w:eastAsia="仿宋_GB2312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03" w:type="dxa"/>
            <w:vMerge/>
            <w:tcBorders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pStyle w:val="2"/>
              <w:tabs>
                <w:tab w:val="clear" w:pos="576"/>
              </w:tabs>
              <w:spacing w:line="416" w:lineRule="auto"/>
              <w:ind w:left="0" w:firstLine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90"/>
        </w:trPr>
        <w:tc>
          <w:tcPr>
            <w:tcW w:w="2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jc w:val="center"/>
              <w:rPr>
                <w:rFonts w:ascii="仿宋_GB2312" w:eastAsia="仿宋_GB2312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 w:val="0"/>
                <w:bCs/>
                <w:color w:val="000000"/>
                <w:sz w:val="28"/>
                <w:szCs w:val="28"/>
              </w:rPr>
              <w:t>是否服从</w:t>
            </w:r>
            <w:r>
              <w:rPr>
                <w:rFonts w:ascii="仿宋_GB2312" w:eastAsia="仿宋_GB2312" w:hint="eastAsia"/>
                <w:b w:val="0"/>
                <w:bCs/>
                <w:color w:val="000000"/>
                <w:sz w:val="28"/>
                <w:szCs w:val="28"/>
              </w:rPr>
              <w:t>其他岗位调配</w:t>
            </w:r>
          </w:p>
        </w:tc>
        <w:tc>
          <w:tcPr>
            <w:tcW w:w="54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color w:val="000000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b w:val="0"/>
                <w:color w:val="000000"/>
                <w:szCs w:val="32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 w:val="0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 w:val="0"/>
                <w:color w:val="000000"/>
                <w:sz w:val="28"/>
                <w:szCs w:val="28"/>
              </w:rPr>
              <w:t>否</w:t>
            </w:r>
            <w:r>
              <w:rPr>
                <w:rFonts w:ascii="仿宋_GB2312" w:eastAsia="仿宋_GB2312" w:hAnsi="仿宋_GB2312" w:cs="仿宋_GB2312" w:hint="eastAsia"/>
                <w:b w:val="0"/>
                <w:color w:val="000000"/>
                <w:szCs w:val="32"/>
              </w:rPr>
              <w:t>□</w:t>
            </w:r>
          </w:p>
        </w:tc>
        <w:tc>
          <w:tcPr>
            <w:tcW w:w="2003" w:type="dxa"/>
            <w:vMerge/>
            <w:tcBorders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pStyle w:val="2"/>
              <w:numPr>
                <w:ilvl w:val="0"/>
                <w:numId w:val="0"/>
              </w:numPr>
              <w:tabs>
                <w:tab w:val="clear" w:pos="576"/>
              </w:tabs>
              <w:spacing w:line="416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471"/>
        </w:trPr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9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03" w:type="dxa"/>
            <w:vMerge/>
            <w:tcBorders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610"/>
        </w:trPr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婚姻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19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文化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程度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575"/>
        </w:trPr>
        <w:tc>
          <w:tcPr>
            <w:tcW w:w="1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63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入党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119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508"/>
        </w:trPr>
        <w:tc>
          <w:tcPr>
            <w:tcW w:w="2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专业技术任职资格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23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现从事专业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467"/>
        </w:trPr>
        <w:tc>
          <w:tcPr>
            <w:tcW w:w="2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外语语种及水平</w:t>
            </w:r>
          </w:p>
        </w:tc>
        <w:tc>
          <w:tcPr>
            <w:tcW w:w="282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23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806D9">
        <w:trPr>
          <w:cantSplit/>
          <w:trHeight w:val="618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全日制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9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90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最高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49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学历</w:t>
            </w:r>
          </w:p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trHeight w:val="461"/>
        </w:trPr>
        <w:tc>
          <w:tcPr>
            <w:tcW w:w="2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通信地址及邮编</w:t>
            </w:r>
          </w:p>
        </w:tc>
        <w:tc>
          <w:tcPr>
            <w:tcW w:w="74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454"/>
        </w:trPr>
        <w:tc>
          <w:tcPr>
            <w:tcW w:w="1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81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ind w:firstLineChars="150" w:firstLine="420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368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3806D9">
            <w:pPr>
              <w:adjustRightInd w:val="0"/>
              <w:snapToGrid w:val="0"/>
              <w:spacing w:line="320" w:lineRule="exact"/>
              <w:ind w:firstLineChars="150" w:firstLine="420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399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主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要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学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习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简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历</w:t>
            </w:r>
          </w:p>
        </w:tc>
      </w:tr>
      <w:tr w:rsidR="003806D9">
        <w:trPr>
          <w:cantSplit/>
          <w:trHeight w:val="4532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806D9" w:rsidRDefault="003806D9">
            <w:pPr>
              <w:adjustRightInd w:val="0"/>
              <w:snapToGrid w:val="0"/>
              <w:ind w:firstLineChars="300" w:firstLine="720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3806D9">
        <w:trPr>
          <w:cantSplit/>
          <w:trHeight w:val="414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lastRenderedPageBreak/>
              <w:t>主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要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课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程</w:t>
            </w:r>
          </w:p>
        </w:tc>
      </w:tr>
      <w:tr w:rsidR="003806D9">
        <w:trPr>
          <w:cantSplit/>
          <w:trHeight w:val="2705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806D9" w:rsidRDefault="003806D9">
            <w:pPr>
              <w:adjustRightInd w:val="0"/>
              <w:snapToGrid w:val="0"/>
              <w:ind w:firstLineChars="300" w:firstLine="720"/>
              <w:rPr>
                <w:rFonts w:ascii="宋体" w:hAnsi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806D9">
        <w:trPr>
          <w:cantSplit/>
          <w:trHeight w:val="399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主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要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工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作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简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历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没有就填写“没有”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）</w:t>
            </w:r>
          </w:p>
        </w:tc>
      </w:tr>
      <w:tr w:rsidR="003806D9">
        <w:trPr>
          <w:cantSplit/>
          <w:trHeight w:val="362"/>
        </w:trPr>
        <w:tc>
          <w:tcPr>
            <w:tcW w:w="25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工作时间</w:t>
            </w:r>
          </w:p>
        </w:tc>
        <w:tc>
          <w:tcPr>
            <w:tcW w:w="4841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工作单位及部门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职务（岗位）</w:t>
            </w:r>
          </w:p>
        </w:tc>
      </w:tr>
      <w:tr w:rsidR="003806D9">
        <w:trPr>
          <w:cantSplit/>
          <w:trHeight w:val="1964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06D9" w:rsidRDefault="003806D9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373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社保缴</w:t>
            </w:r>
            <w:proofErr w:type="gramStart"/>
            <w:r>
              <w:rPr>
                <w:rFonts w:hint="eastAsia"/>
                <w:b/>
                <w:bCs/>
                <w:sz w:val="28"/>
                <w:szCs w:val="28"/>
              </w:rPr>
              <w:t>交记录</w:t>
            </w:r>
            <w:proofErr w:type="gramEnd"/>
            <w:r>
              <w:rPr>
                <w:rFonts w:hint="eastAsia"/>
                <w:b/>
                <w:bCs/>
                <w:sz w:val="28"/>
                <w:szCs w:val="28"/>
              </w:rPr>
              <w:t>情况</w:t>
            </w:r>
            <w:r>
              <w:rPr>
                <w:rFonts w:hint="eastAsia"/>
                <w:sz w:val="28"/>
                <w:szCs w:val="28"/>
              </w:rPr>
              <w:t>（没有就填写“没有”）</w:t>
            </w:r>
          </w:p>
        </w:tc>
      </w:tr>
      <w:tr w:rsidR="003806D9">
        <w:trPr>
          <w:cantSplit/>
          <w:trHeight w:val="580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806D9" w:rsidRDefault="003806D9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3806D9">
        <w:trPr>
          <w:cantSplit/>
          <w:trHeight w:val="383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人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荣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誉（</w:t>
            </w:r>
            <w:r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按照由高到低级别填写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28"/>
                <w:szCs w:val="28"/>
              </w:rPr>
              <w:t>）</w:t>
            </w:r>
          </w:p>
        </w:tc>
      </w:tr>
      <w:tr w:rsidR="003806D9">
        <w:trPr>
          <w:cantSplit/>
          <w:trHeight w:val="383"/>
        </w:trPr>
        <w:tc>
          <w:tcPr>
            <w:tcW w:w="25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获得时间</w:t>
            </w:r>
          </w:p>
        </w:tc>
        <w:tc>
          <w:tcPr>
            <w:tcW w:w="4841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称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806D9" w:rsidRDefault="008F61A2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奖励单位</w:t>
            </w:r>
          </w:p>
        </w:tc>
      </w:tr>
      <w:tr w:rsidR="003806D9">
        <w:trPr>
          <w:cantSplit/>
          <w:trHeight w:val="2231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806D9" w:rsidRDefault="003806D9">
            <w:pPr>
              <w:adjustRightInd w:val="0"/>
              <w:snapToGrid w:val="0"/>
              <w:spacing w:line="480" w:lineRule="auto"/>
            </w:pPr>
          </w:p>
        </w:tc>
      </w:tr>
      <w:tr w:rsidR="003806D9">
        <w:trPr>
          <w:cantSplit/>
          <w:trHeight w:val="478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806D9" w:rsidRDefault="008F61A2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违法犯罪、违规违纪行为</w:t>
            </w:r>
            <w:r>
              <w:rPr>
                <w:rFonts w:hint="eastAsia"/>
                <w:sz w:val="28"/>
                <w:szCs w:val="28"/>
              </w:rPr>
              <w:t>（按时间由近到远填写）</w:t>
            </w:r>
          </w:p>
        </w:tc>
      </w:tr>
      <w:tr w:rsidR="003806D9">
        <w:trPr>
          <w:cantSplit/>
          <w:trHeight w:val="1631"/>
        </w:trPr>
        <w:tc>
          <w:tcPr>
            <w:tcW w:w="997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806D9" w:rsidRDefault="003806D9">
            <w:pPr>
              <w:adjustRightInd w:val="0"/>
              <w:snapToGrid w:val="0"/>
              <w:spacing w:line="480" w:lineRule="auto"/>
              <w:ind w:firstLineChars="300" w:firstLine="630"/>
            </w:pPr>
          </w:p>
          <w:p w:rsidR="003806D9" w:rsidRDefault="003806D9">
            <w:pPr>
              <w:adjustRightInd w:val="0"/>
              <w:snapToGrid w:val="0"/>
              <w:spacing w:line="480" w:lineRule="auto"/>
              <w:ind w:firstLineChars="300" w:firstLine="630"/>
            </w:pPr>
          </w:p>
          <w:p w:rsidR="003806D9" w:rsidRDefault="003806D9">
            <w:pPr>
              <w:adjustRightInd w:val="0"/>
              <w:snapToGrid w:val="0"/>
              <w:spacing w:line="480" w:lineRule="auto"/>
            </w:pPr>
          </w:p>
        </w:tc>
      </w:tr>
      <w:tr w:rsidR="003806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158"/>
        </w:trPr>
        <w:tc>
          <w:tcPr>
            <w:tcW w:w="1155" w:type="dxa"/>
            <w:gridSpan w:val="2"/>
            <w:noWrap/>
            <w:vAlign w:val="center"/>
          </w:tcPr>
          <w:p w:rsidR="003806D9" w:rsidRDefault="008F61A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824" w:type="dxa"/>
            <w:gridSpan w:val="13"/>
            <w:noWrap/>
          </w:tcPr>
          <w:p w:rsidR="003806D9" w:rsidRDefault="003806D9"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3806D9" w:rsidRDefault="003806D9">
      <w:pPr>
        <w:pStyle w:val="2"/>
        <w:numPr>
          <w:ilvl w:val="1"/>
          <w:numId w:val="0"/>
        </w:numPr>
      </w:pPr>
    </w:p>
    <w:sectPr w:rsidR="003806D9" w:rsidSect="003806D9">
      <w:pgSz w:w="11906" w:h="16838"/>
      <w:pgMar w:top="1440" w:right="1406" w:bottom="1213" w:left="1406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0C138B6"/>
    <w:rsid w:val="003806D9"/>
    <w:rsid w:val="008F61A2"/>
    <w:rsid w:val="3F3643C1"/>
    <w:rsid w:val="48D766C0"/>
    <w:rsid w:val="54CE044D"/>
    <w:rsid w:val="636C26FA"/>
    <w:rsid w:val="6FA32694"/>
    <w:rsid w:val="70C138B6"/>
    <w:rsid w:val="70EE5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3806D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rsid w:val="003806D9"/>
    <w:pPr>
      <w:keepNext/>
      <w:keepLines/>
      <w:numPr>
        <w:ilvl w:val="1"/>
        <w:numId w:val="1"/>
      </w:numPr>
      <w:spacing w:line="415" w:lineRule="auto"/>
      <w:outlineLvl w:val="1"/>
    </w:pPr>
    <w:rPr>
      <w:rFonts w:ascii="Cambria" w:hAnsi="Cambria"/>
      <w:b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>Microsoft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沉默</dc:creator>
  <cp:lastModifiedBy>PC</cp:lastModifiedBy>
  <cp:revision>2</cp:revision>
  <cp:lastPrinted>2021-11-15T10:09:00Z</cp:lastPrinted>
  <dcterms:created xsi:type="dcterms:W3CDTF">2021-11-16T12:00:00Z</dcterms:created>
  <dcterms:modified xsi:type="dcterms:W3CDTF">2021-11-16T12:00:00Z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EF9CCDEB0E9B438A841ECD13445AC2D6</vt:lpwstr>
  </property>
</Properties>
</file>